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83" w:rsidRDefault="00B13783">
      <w:pPr>
        <w:jc w:val="center"/>
        <w:rPr>
          <w:b/>
          <w:bCs/>
        </w:rPr>
      </w:pPr>
      <w:r>
        <w:rPr>
          <w:b/>
          <w:bCs/>
        </w:rPr>
        <w:t>JOHNSTON-LEE-HARNETT COMMUNITY ACTION, INC.</w:t>
      </w:r>
    </w:p>
    <w:p w:rsidR="00B13783" w:rsidRDefault="00B13783">
      <w:pPr>
        <w:jc w:val="center"/>
        <w:rPr>
          <w:b/>
          <w:bCs/>
        </w:rPr>
      </w:pPr>
    </w:p>
    <w:p w:rsidR="00B13783" w:rsidRDefault="003C60F4" w:rsidP="004D0C2B">
      <w:pPr>
        <w:jc w:val="center"/>
        <w:rPr>
          <w:b/>
          <w:bCs/>
        </w:rPr>
      </w:pPr>
      <w:r>
        <w:rPr>
          <w:b/>
          <w:bCs/>
        </w:rPr>
        <w:t xml:space="preserve">HEAD START </w:t>
      </w:r>
      <w:r w:rsidR="001318B5">
        <w:rPr>
          <w:b/>
          <w:bCs/>
        </w:rPr>
        <w:t>COOK</w:t>
      </w:r>
      <w:r w:rsidR="0065039D">
        <w:rPr>
          <w:b/>
          <w:bCs/>
        </w:rPr>
        <w:t xml:space="preserve"> </w:t>
      </w:r>
      <w:r w:rsidR="00B04C41">
        <w:rPr>
          <w:b/>
          <w:bCs/>
        </w:rPr>
        <w:t>II</w:t>
      </w:r>
    </w:p>
    <w:p w:rsidR="00B13783" w:rsidRDefault="00B13783">
      <w:pPr>
        <w:pBdr>
          <w:bottom w:val="single" w:sz="12" w:space="1" w:color="auto"/>
        </w:pBdr>
        <w:rPr>
          <w:b/>
          <w:bCs/>
        </w:rPr>
      </w:pPr>
    </w:p>
    <w:p w:rsidR="00B13783" w:rsidRDefault="00B13783">
      <w:pPr>
        <w:rPr>
          <w:b/>
          <w:bCs/>
        </w:rPr>
      </w:pPr>
    </w:p>
    <w:p w:rsidR="00B13783" w:rsidRDefault="00B13783">
      <w:r>
        <w:rPr>
          <w:b/>
          <w:bCs/>
        </w:rPr>
        <w:t>Position Title:</w:t>
      </w:r>
      <w:r w:rsidR="00136401">
        <w:rPr>
          <w:b/>
          <w:bCs/>
        </w:rPr>
        <w:tab/>
      </w:r>
      <w:r w:rsidR="001318B5">
        <w:t>Cook</w:t>
      </w:r>
      <w:r w:rsidR="00B04C41">
        <w:t xml:space="preserve"> II</w:t>
      </w:r>
    </w:p>
    <w:p w:rsidR="00B13783" w:rsidRDefault="00B13783"/>
    <w:p w:rsidR="00B13783" w:rsidRDefault="004544A7">
      <w:pPr>
        <w:rPr>
          <w:b/>
          <w:bCs/>
        </w:rPr>
      </w:pPr>
      <w:r>
        <w:rPr>
          <w:b/>
          <w:bCs/>
        </w:rPr>
        <w:t>FLS</w:t>
      </w:r>
      <w:r w:rsidR="00B13783">
        <w:rPr>
          <w:b/>
          <w:bCs/>
        </w:rPr>
        <w:t>A Status:</w:t>
      </w:r>
      <w:r w:rsidR="00B13783">
        <w:rPr>
          <w:b/>
          <w:bCs/>
        </w:rPr>
        <w:tab/>
      </w:r>
      <w:r>
        <w:rPr>
          <w:b/>
          <w:bCs/>
        </w:rPr>
        <w:tab/>
      </w:r>
      <w:r w:rsidR="00B13783">
        <w:t>Non-Exempt</w:t>
      </w:r>
    </w:p>
    <w:p w:rsidR="00B13783" w:rsidRDefault="00B13783">
      <w:pPr>
        <w:rPr>
          <w:b/>
          <w:bCs/>
        </w:rPr>
      </w:pPr>
    </w:p>
    <w:p w:rsidR="00B13783" w:rsidRDefault="00B13783">
      <w:r>
        <w:rPr>
          <w:b/>
          <w:bCs/>
        </w:rPr>
        <w:t>Work Schedule:</w:t>
      </w:r>
      <w:r>
        <w:rPr>
          <w:b/>
          <w:bCs/>
        </w:rPr>
        <w:tab/>
      </w:r>
      <w:r>
        <w:t xml:space="preserve">Monday through Friday </w:t>
      </w:r>
      <w:r w:rsidR="00426957">
        <w:t>7:</w:t>
      </w:r>
      <w:r w:rsidR="00603ECA">
        <w:t>00</w:t>
      </w:r>
      <w:r w:rsidR="00AB3AC9">
        <w:t xml:space="preserve"> a.m. – </w:t>
      </w:r>
      <w:r w:rsidR="003574B2">
        <w:t>3</w:t>
      </w:r>
      <w:r w:rsidR="00603ECA">
        <w:t xml:space="preserve">:00 </w:t>
      </w:r>
      <w:r>
        <w:t>p.m.</w:t>
      </w:r>
    </w:p>
    <w:p w:rsidR="00B13783" w:rsidRDefault="00B13783"/>
    <w:p w:rsidR="00B13783" w:rsidRDefault="00B13783">
      <w:r>
        <w:rPr>
          <w:b/>
          <w:bCs/>
        </w:rPr>
        <w:t>Job Status:</w:t>
      </w:r>
      <w:r>
        <w:rPr>
          <w:b/>
          <w:bCs/>
        </w:rPr>
        <w:tab/>
      </w:r>
      <w:r>
        <w:rPr>
          <w:b/>
          <w:bCs/>
        </w:rPr>
        <w:tab/>
      </w:r>
      <w:r>
        <w:t>Full Time</w:t>
      </w:r>
      <w:r w:rsidR="003574B2">
        <w:t xml:space="preserve"> </w:t>
      </w:r>
    </w:p>
    <w:p w:rsidR="0065039D" w:rsidRDefault="0065039D">
      <w:pPr>
        <w:rPr>
          <w:b/>
          <w:bCs/>
        </w:rPr>
      </w:pPr>
    </w:p>
    <w:p w:rsidR="00B13783" w:rsidRDefault="00B13783">
      <w:r>
        <w:rPr>
          <w:b/>
          <w:bCs/>
        </w:rPr>
        <w:t>Supervised by:</w:t>
      </w:r>
      <w:r>
        <w:rPr>
          <w:b/>
          <w:bCs/>
        </w:rPr>
        <w:tab/>
      </w:r>
      <w:r w:rsidR="00B04C41">
        <w:t>Cook I</w:t>
      </w:r>
    </w:p>
    <w:p w:rsidR="00B13783" w:rsidRDefault="00B13783"/>
    <w:p w:rsidR="004D0C2B" w:rsidRDefault="00B13783" w:rsidP="004D0C2B">
      <w:pPr>
        <w:pStyle w:val="Heading1"/>
      </w:pPr>
      <w:r>
        <w:t>POSITION SUMMARY</w:t>
      </w:r>
    </w:p>
    <w:p w:rsidR="00B13783" w:rsidRDefault="001318B5" w:rsidP="004D0C2B">
      <w:pPr>
        <w:pStyle w:val="Default"/>
      </w:pPr>
      <w:r>
        <w:rPr>
          <w:sz w:val="23"/>
          <w:szCs w:val="23"/>
        </w:rPr>
        <w:t>Responsible for preparing and serving food; clean kitchen equipment, utensils and facilities. Perform a variety of duties involved in the care and cleaning of assigned buildings and facilities. The Cook</w:t>
      </w:r>
      <w:r w:rsidR="00B04C41">
        <w:rPr>
          <w:sz w:val="23"/>
          <w:szCs w:val="23"/>
        </w:rPr>
        <w:t xml:space="preserve"> II</w:t>
      </w:r>
      <w:r>
        <w:rPr>
          <w:sz w:val="23"/>
          <w:szCs w:val="23"/>
        </w:rPr>
        <w:t xml:space="preserve"> will follow standards and regulations of the Head Start Performance Standards and other US Department of Health and Human Services regulations, the NC Child Day Care requirements, the Child and Adult Food Program regulations, and the standards of JLHCA, Inc.</w:t>
      </w:r>
    </w:p>
    <w:p w:rsidR="00B13783" w:rsidRDefault="00B13783"/>
    <w:p w:rsidR="00B13783" w:rsidRDefault="00B13783" w:rsidP="004D0C2B">
      <w:pPr>
        <w:pStyle w:val="Heading1"/>
      </w:pPr>
      <w:r>
        <w:t>ESSENTIAL FUNCTIONS</w:t>
      </w:r>
    </w:p>
    <w:p w:rsidR="001318B5" w:rsidRDefault="00D75021" w:rsidP="004D0C2B">
      <w:pPr>
        <w:pStyle w:val="ListParagraph"/>
        <w:numPr>
          <w:ilvl w:val="0"/>
          <w:numId w:val="3"/>
        </w:numPr>
        <w:autoSpaceDE w:val="0"/>
        <w:autoSpaceDN w:val="0"/>
        <w:adjustRightInd w:val="0"/>
      </w:pPr>
      <w:r>
        <w:t>Perform a variety of duties involved in preparing and serving food</w:t>
      </w:r>
      <w:r w:rsidR="00C66A0C">
        <w:t>.</w:t>
      </w:r>
    </w:p>
    <w:p w:rsidR="001318B5" w:rsidRDefault="001318B5" w:rsidP="004D0C2B">
      <w:pPr>
        <w:pStyle w:val="ListParagraph"/>
        <w:numPr>
          <w:ilvl w:val="0"/>
          <w:numId w:val="3"/>
        </w:numPr>
        <w:autoSpaceDE w:val="0"/>
        <w:autoSpaceDN w:val="0"/>
        <w:adjustRightInd w:val="0"/>
      </w:pPr>
      <w:r>
        <w:t>Assemble ingredients in accordance with lunch instructions; make appropriate substitutions when food items are not available.</w:t>
      </w:r>
    </w:p>
    <w:p w:rsidR="001318B5" w:rsidRDefault="001318B5" w:rsidP="001318B5">
      <w:pPr>
        <w:pStyle w:val="ListParagraph"/>
        <w:numPr>
          <w:ilvl w:val="0"/>
          <w:numId w:val="3"/>
        </w:numPr>
        <w:autoSpaceDE w:val="0"/>
        <w:autoSpaceDN w:val="0"/>
        <w:adjustRightInd w:val="0"/>
      </w:pPr>
      <w:r>
        <w:t>Maintain work area, kitchen utensils, and food service equipment in a clean and sanitary manner; rinse trays and other table service utensils; load and unload the dishwasher.</w:t>
      </w:r>
    </w:p>
    <w:p w:rsidR="001318B5" w:rsidRDefault="001318B5" w:rsidP="001318B5">
      <w:pPr>
        <w:pStyle w:val="ListParagraph"/>
        <w:numPr>
          <w:ilvl w:val="0"/>
          <w:numId w:val="3"/>
        </w:numPr>
        <w:autoSpaceDE w:val="0"/>
        <w:autoSpaceDN w:val="0"/>
        <w:adjustRightInd w:val="0"/>
      </w:pPr>
      <w:r>
        <w:t>Assist in taking inventory; assist in receiving, marking, stocking, and rotating food and supplies in freezers, refrigerators and shelves.</w:t>
      </w:r>
    </w:p>
    <w:p w:rsidR="001318B5" w:rsidRDefault="001318B5" w:rsidP="001318B5">
      <w:pPr>
        <w:pStyle w:val="ListParagraph"/>
        <w:numPr>
          <w:ilvl w:val="0"/>
          <w:numId w:val="3"/>
        </w:numPr>
        <w:autoSpaceDE w:val="0"/>
        <w:autoSpaceDN w:val="0"/>
        <w:adjustRightInd w:val="0"/>
      </w:pPr>
      <w:r>
        <w:t>Verify and record daily lunch count for production; determine number of meals necessary; determine number of special meals necessary to accommodate students with special diets.</w:t>
      </w:r>
    </w:p>
    <w:p w:rsidR="001318B5" w:rsidRDefault="001318B5" w:rsidP="001318B5">
      <w:pPr>
        <w:pStyle w:val="ListParagraph"/>
        <w:numPr>
          <w:ilvl w:val="0"/>
          <w:numId w:val="3"/>
        </w:numPr>
        <w:autoSpaceDE w:val="0"/>
        <w:autoSpaceDN w:val="0"/>
        <w:adjustRightInd w:val="0"/>
      </w:pPr>
      <w:r>
        <w:t>Learn to operate kitchen equipment used in quantity food preparation. Operate standard kitchen equipment safely and efficiently.</w:t>
      </w:r>
    </w:p>
    <w:p w:rsidR="001318B5" w:rsidRDefault="001318B5" w:rsidP="001318B5">
      <w:pPr>
        <w:pStyle w:val="ListParagraph"/>
        <w:numPr>
          <w:ilvl w:val="0"/>
          <w:numId w:val="3"/>
        </w:numPr>
        <w:autoSpaceDE w:val="0"/>
        <w:autoSpaceDN w:val="0"/>
        <w:adjustRightInd w:val="0"/>
      </w:pPr>
      <w:r>
        <w:t xml:space="preserve">Maintain food service equipment and areas in a clean and sanitary condition. </w:t>
      </w:r>
    </w:p>
    <w:p w:rsidR="001318B5" w:rsidRDefault="001318B5" w:rsidP="001318B5">
      <w:pPr>
        <w:pStyle w:val="ListParagraph"/>
        <w:numPr>
          <w:ilvl w:val="0"/>
          <w:numId w:val="3"/>
        </w:numPr>
        <w:autoSpaceDE w:val="0"/>
        <w:autoSpaceDN w:val="0"/>
        <w:adjustRightInd w:val="0"/>
      </w:pPr>
      <w:r>
        <w:t xml:space="preserve">Prepare and serve food in accordance with health and sanitation regulations. </w:t>
      </w:r>
      <w:r w:rsidRPr="00F21C1B">
        <w:t xml:space="preserve">Assure food items are prepared, served and stored properly. </w:t>
      </w:r>
    </w:p>
    <w:p w:rsidR="001318B5" w:rsidRDefault="001318B5" w:rsidP="001318B5">
      <w:pPr>
        <w:pStyle w:val="ListParagraph"/>
        <w:numPr>
          <w:ilvl w:val="0"/>
          <w:numId w:val="3"/>
        </w:numPr>
        <w:autoSpaceDE w:val="0"/>
        <w:autoSpaceDN w:val="0"/>
        <w:adjustRightInd w:val="0"/>
        <w:rPr>
          <w:color w:val="000000"/>
        </w:rPr>
      </w:pPr>
      <w:r w:rsidRPr="00DC13EF">
        <w:rPr>
          <w:color w:val="000000"/>
        </w:rPr>
        <w:t xml:space="preserve">Perform work in adherence to safe work practices and procedures and in compliance with applicable standards. </w:t>
      </w:r>
    </w:p>
    <w:p w:rsidR="001318B5" w:rsidRPr="00523464" w:rsidRDefault="001318B5" w:rsidP="001318B5">
      <w:pPr>
        <w:pStyle w:val="ListParagraph"/>
        <w:numPr>
          <w:ilvl w:val="0"/>
          <w:numId w:val="3"/>
        </w:numPr>
        <w:autoSpaceDE w:val="0"/>
        <w:autoSpaceDN w:val="0"/>
        <w:adjustRightInd w:val="0"/>
      </w:pPr>
      <w:r w:rsidRPr="00F21C1B">
        <w:t>Understand and follow oral and written directions. Read, interpret, and follow rules, regulations, policies, and procedures including applicable health and sanitation requirements.</w:t>
      </w:r>
    </w:p>
    <w:p w:rsidR="004070EE" w:rsidRDefault="001318B5" w:rsidP="001318B5">
      <w:pPr>
        <w:pStyle w:val="ListParagraph"/>
        <w:numPr>
          <w:ilvl w:val="0"/>
          <w:numId w:val="3"/>
        </w:numPr>
        <w:autoSpaceDE w:val="0"/>
        <w:autoSpaceDN w:val="0"/>
        <w:adjustRightInd w:val="0"/>
      </w:pPr>
      <w:r w:rsidRPr="00F21C1B">
        <w:rPr>
          <w:color w:val="000000"/>
        </w:rPr>
        <w:lastRenderedPageBreak/>
        <w:t>Perform other job related tasks as required.</w:t>
      </w:r>
    </w:p>
    <w:p w:rsidR="00101155" w:rsidRDefault="00101155" w:rsidP="004D0C2B">
      <w:pPr>
        <w:pStyle w:val="NoSpacing"/>
        <w:rPr>
          <w:b/>
        </w:rPr>
      </w:pPr>
    </w:p>
    <w:p w:rsidR="00B86DEB" w:rsidRPr="004D0C2B" w:rsidRDefault="00B86DEB" w:rsidP="004D0C2B">
      <w:pPr>
        <w:pStyle w:val="NoSpacing"/>
        <w:rPr>
          <w:b/>
        </w:rPr>
      </w:pPr>
      <w:r w:rsidRPr="004D0C2B">
        <w:rPr>
          <w:b/>
        </w:rPr>
        <w:t>POSITION QUALIFICATIONS</w:t>
      </w:r>
    </w:p>
    <w:p w:rsidR="00AD166C" w:rsidRDefault="001A69F8" w:rsidP="004D0C2B">
      <w:pPr>
        <w:pStyle w:val="NoSpacing"/>
        <w:numPr>
          <w:ilvl w:val="0"/>
          <w:numId w:val="6"/>
        </w:numPr>
        <w:rPr>
          <w:color w:val="000000"/>
        </w:rPr>
      </w:pPr>
      <w:r>
        <w:t xml:space="preserve">High School diploma or GED plus food preparation experience. </w:t>
      </w:r>
    </w:p>
    <w:p w:rsidR="00AD166C" w:rsidRDefault="001A69F8" w:rsidP="004D0C2B">
      <w:pPr>
        <w:pStyle w:val="NoSpacing"/>
        <w:numPr>
          <w:ilvl w:val="0"/>
          <w:numId w:val="6"/>
        </w:numPr>
        <w:rPr>
          <w:color w:val="000000"/>
        </w:rPr>
      </w:pPr>
      <w:r>
        <w:t xml:space="preserve">Prefer applicant to possess some knowledge of the Head Start Performance Standards related to food and nutrition. </w:t>
      </w:r>
    </w:p>
    <w:p w:rsidR="00AD166C" w:rsidRPr="00AD166C" w:rsidRDefault="00523464" w:rsidP="004D0C2B">
      <w:pPr>
        <w:pStyle w:val="NoSpacing"/>
        <w:numPr>
          <w:ilvl w:val="0"/>
          <w:numId w:val="6"/>
        </w:numPr>
        <w:rPr>
          <w:color w:val="000000"/>
        </w:rPr>
      </w:pPr>
      <w:r>
        <w:t>Possess knowledge of s</w:t>
      </w:r>
      <w:r w:rsidR="001A69F8">
        <w:t>tandard kitchen equipment, utensils and measurements.</w:t>
      </w:r>
    </w:p>
    <w:p w:rsidR="001A69F8" w:rsidRPr="00AD166C" w:rsidRDefault="00523464" w:rsidP="004D0C2B">
      <w:pPr>
        <w:pStyle w:val="NoSpacing"/>
        <w:numPr>
          <w:ilvl w:val="0"/>
          <w:numId w:val="6"/>
        </w:numPr>
        <w:rPr>
          <w:color w:val="000000"/>
        </w:rPr>
      </w:pPr>
      <w:r>
        <w:t>Possess knowledge of s</w:t>
      </w:r>
      <w:r w:rsidR="001A69F8">
        <w:t>anitation and safety practices related to cooking and serving food.</w:t>
      </w:r>
    </w:p>
    <w:p w:rsidR="00B86DEB" w:rsidRPr="00FA1922" w:rsidRDefault="00B86DEB" w:rsidP="00DC13EF">
      <w:pPr>
        <w:pStyle w:val="NoSpacing"/>
      </w:pPr>
    </w:p>
    <w:p w:rsidR="00B86DEB" w:rsidRPr="004D0C2B" w:rsidRDefault="004D0C2B" w:rsidP="00DC13EF">
      <w:pPr>
        <w:pStyle w:val="NoSpacing"/>
        <w:rPr>
          <w:b/>
        </w:rPr>
      </w:pPr>
      <w:r>
        <w:rPr>
          <w:b/>
        </w:rPr>
        <w:t>QUALIFICATIONS/REQUIREMENTS</w:t>
      </w:r>
    </w:p>
    <w:p w:rsidR="004D0C2B" w:rsidRDefault="004D0C2B" w:rsidP="00DC13EF">
      <w:pPr>
        <w:pStyle w:val="NoSpacing"/>
        <w:numPr>
          <w:ilvl w:val="0"/>
          <w:numId w:val="4"/>
        </w:numPr>
      </w:pPr>
      <w:r>
        <w:t>High School Diploma or GED equivalent.</w:t>
      </w:r>
    </w:p>
    <w:p w:rsidR="004D0C2B" w:rsidRDefault="00523464" w:rsidP="00DC13EF">
      <w:pPr>
        <w:pStyle w:val="NoSpacing"/>
        <w:numPr>
          <w:ilvl w:val="0"/>
          <w:numId w:val="4"/>
        </w:numPr>
      </w:pPr>
      <w:r>
        <w:t>V</w:t>
      </w:r>
      <w:r w:rsidR="00B86DEB">
        <w:t>alid NC Driver’s license.</w:t>
      </w:r>
    </w:p>
    <w:p w:rsidR="0090641B" w:rsidRDefault="0090641B" w:rsidP="00DC13EF">
      <w:pPr>
        <w:pStyle w:val="NoSpacing"/>
        <w:numPr>
          <w:ilvl w:val="0"/>
          <w:numId w:val="4"/>
        </w:numPr>
      </w:pPr>
      <w:r>
        <w:t>Ability to work independently.</w:t>
      </w:r>
    </w:p>
    <w:p w:rsidR="0090641B" w:rsidRDefault="0090641B" w:rsidP="00DC13EF">
      <w:pPr>
        <w:pStyle w:val="NoSpacing"/>
        <w:numPr>
          <w:ilvl w:val="0"/>
          <w:numId w:val="4"/>
        </w:numPr>
      </w:pPr>
      <w:r>
        <w:t>Ability to comprehend and follow federal, state and local regulations pertaining to food service and early childhood regulations.</w:t>
      </w:r>
    </w:p>
    <w:p w:rsidR="004D0C2B" w:rsidRDefault="00B86DEB" w:rsidP="00DC13EF">
      <w:pPr>
        <w:pStyle w:val="NoSpacing"/>
        <w:numPr>
          <w:ilvl w:val="0"/>
          <w:numId w:val="4"/>
        </w:numPr>
      </w:pPr>
      <w:r>
        <w:t>Continued enrollment in Child Care division-Criminal History Registry is required.</w:t>
      </w:r>
    </w:p>
    <w:p w:rsidR="004D0C2B" w:rsidRDefault="00B86DEB" w:rsidP="00DC13EF">
      <w:pPr>
        <w:pStyle w:val="NoSpacing"/>
        <w:numPr>
          <w:ilvl w:val="0"/>
          <w:numId w:val="4"/>
        </w:numPr>
      </w:pPr>
      <w:r>
        <w:t>Physician statement of good health and provide personal statement of annual physical</w:t>
      </w:r>
      <w:r w:rsidR="004D0C2B">
        <w:t>.</w:t>
      </w:r>
    </w:p>
    <w:p w:rsidR="00B86DEB" w:rsidRDefault="00B86DEB" w:rsidP="00DC13EF">
      <w:pPr>
        <w:pStyle w:val="NoSpacing"/>
        <w:numPr>
          <w:ilvl w:val="0"/>
          <w:numId w:val="4"/>
        </w:numPr>
      </w:pPr>
      <w:r>
        <w:t>Have negative results of TB test before beginning to work and on an annual basis.</w:t>
      </w:r>
    </w:p>
    <w:p w:rsidR="00B86DEB" w:rsidRDefault="00B86DEB" w:rsidP="00DC13EF">
      <w:pPr>
        <w:pStyle w:val="NoSpacing"/>
      </w:pPr>
    </w:p>
    <w:p w:rsidR="00AD166C" w:rsidRPr="002523A3" w:rsidRDefault="00AD166C" w:rsidP="00136401">
      <w:pPr>
        <w:spacing w:after="120"/>
      </w:pPr>
      <w:r w:rsidRPr="00AD166C">
        <w:rPr>
          <w:b/>
        </w:rPr>
        <w:t>PHYSICAL DEMANDS</w:t>
      </w:r>
    </w:p>
    <w:p w:rsidR="00AD166C" w:rsidRDefault="00AD166C" w:rsidP="00AD166C">
      <w:r>
        <w:rPr>
          <w:u w:val="single"/>
        </w:rPr>
        <w:t xml:space="preserve">    X  </w:t>
      </w:r>
      <w:r>
        <w:t xml:space="preserve"> Walking        </w:t>
      </w:r>
      <w:r>
        <w:rPr>
          <w:u w:val="single"/>
        </w:rPr>
        <w:t xml:space="preserve">   X  </w:t>
      </w:r>
      <w:r>
        <w:t xml:space="preserve"> Sitting</w:t>
      </w:r>
      <w:r>
        <w:tab/>
      </w:r>
      <w:r w:rsidRPr="002523A3">
        <w:rPr>
          <w:u w:val="single"/>
        </w:rPr>
        <w:t xml:space="preserve">    X</w:t>
      </w:r>
      <w:r>
        <w:rPr>
          <w:u w:val="single"/>
        </w:rPr>
        <w:tab/>
      </w:r>
      <w:r>
        <w:t xml:space="preserve"> Pushing</w:t>
      </w:r>
      <w:r>
        <w:tab/>
      </w:r>
      <w:r>
        <w:rPr>
          <w:u w:val="single"/>
        </w:rPr>
        <w:t xml:space="preserve">    X  </w:t>
      </w:r>
      <w:r>
        <w:t xml:space="preserve"> Climbing</w:t>
      </w:r>
      <w:r>
        <w:tab/>
      </w:r>
    </w:p>
    <w:p w:rsidR="00AD166C" w:rsidRDefault="00AD166C" w:rsidP="00AD166C">
      <w:pPr>
        <w:spacing w:after="120"/>
      </w:pPr>
      <w:r>
        <w:rPr>
          <w:u w:val="single"/>
        </w:rPr>
        <w:t xml:space="preserve">    X  </w:t>
      </w:r>
      <w:r>
        <w:t xml:space="preserve"> Stooping        </w:t>
      </w:r>
      <w:r>
        <w:rPr>
          <w:u w:val="single"/>
        </w:rPr>
        <w:t xml:space="preserve">   X  </w:t>
      </w:r>
      <w:r>
        <w:t xml:space="preserve"> Standing</w:t>
      </w:r>
      <w:r>
        <w:tab/>
      </w:r>
      <w:r>
        <w:rPr>
          <w:u w:val="single"/>
        </w:rPr>
        <w:t xml:space="preserve">    X  </w:t>
      </w:r>
      <w:r>
        <w:t xml:space="preserve"> Kneeling </w:t>
      </w:r>
      <w:r>
        <w:tab/>
      </w:r>
      <w:r>
        <w:rPr>
          <w:u w:val="single"/>
        </w:rPr>
        <w:t xml:space="preserve">    X  </w:t>
      </w:r>
      <w:r>
        <w:t xml:space="preserve"> Crouching   </w:t>
      </w:r>
    </w:p>
    <w:p w:rsidR="00AD166C" w:rsidRPr="007F171C" w:rsidRDefault="00AD166C" w:rsidP="00AD166C">
      <w:pPr>
        <w:spacing w:after="120"/>
      </w:pPr>
      <w:r>
        <w:t xml:space="preserve"> </w:t>
      </w:r>
      <w:r>
        <w:rPr>
          <w:u w:val="single"/>
        </w:rPr>
        <w:t xml:space="preserve">    X   </w:t>
      </w:r>
      <w:r>
        <w:t xml:space="preserve"> Lifting (40lbs.)</w:t>
      </w:r>
      <w:r w:rsidR="00707F7E">
        <w:tab/>
      </w:r>
      <w:r w:rsidR="00707F7E">
        <w:tab/>
      </w:r>
      <w:r w:rsidR="00707F7E">
        <w:tab/>
      </w:r>
      <w:r w:rsidR="00707F7E">
        <w:tab/>
      </w:r>
      <w:r w:rsidR="00707F7E">
        <w:tab/>
      </w:r>
      <w:r w:rsidR="00707F7E">
        <w:rPr>
          <w:u w:val="single"/>
        </w:rPr>
        <w:t xml:space="preserve">     X  </w:t>
      </w:r>
      <w:r w:rsidR="00707F7E">
        <w:tab/>
        <w:t>Bending</w:t>
      </w:r>
    </w:p>
    <w:p w:rsidR="0010747A" w:rsidRPr="00B86DEB" w:rsidRDefault="0010747A" w:rsidP="00DC13EF">
      <w:pPr>
        <w:pStyle w:val="NoSpacing"/>
      </w:pPr>
    </w:p>
    <w:p w:rsidR="00DC13EF" w:rsidRPr="00101155" w:rsidRDefault="0010747A">
      <w:pPr>
        <w:pStyle w:val="NoSpacing"/>
        <w:rPr>
          <w:b/>
          <w:color w:val="000000"/>
        </w:rPr>
      </w:pPr>
      <w:r w:rsidRPr="00101155">
        <w:rPr>
          <w:b/>
          <w:color w:val="000000"/>
        </w:rPr>
        <w:t>I have read and understand the job description listed above. My questions have been answered. I am fully qualified for this position and can perform the duties as described. I understand that this is not an exhaustive list of all my duties and responsibilities. I understand that Management (and no other) reserves the right to revise this job description as deemed necessary.</w:t>
      </w:r>
    </w:p>
    <w:p w:rsidR="0010747A" w:rsidRPr="00101155" w:rsidRDefault="0010747A">
      <w:pPr>
        <w:pStyle w:val="NoSpacing"/>
        <w:rPr>
          <w:b/>
          <w:color w:val="000000"/>
        </w:rPr>
      </w:pPr>
    </w:p>
    <w:p w:rsidR="0010747A" w:rsidRPr="00101155" w:rsidRDefault="0010747A">
      <w:pPr>
        <w:pStyle w:val="NoSpacing"/>
        <w:rPr>
          <w:b/>
          <w:color w:val="000000"/>
        </w:rPr>
      </w:pPr>
    </w:p>
    <w:p w:rsidR="0010747A" w:rsidRPr="00101155" w:rsidRDefault="0010747A">
      <w:pPr>
        <w:pStyle w:val="NoSpacing"/>
        <w:rPr>
          <w:b/>
          <w:color w:val="000000"/>
        </w:rPr>
      </w:pPr>
    </w:p>
    <w:p w:rsidR="0010747A" w:rsidRPr="00101155" w:rsidRDefault="0010747A">
      <w:pPr>
        <w:pStyle w:val="NoSpacing"/>
        <w:rPr>
          <w:b/>
          <w:bCs/>
          <w:color w:val="000000"/>
        </w:rPr>
      </w:pPr>
      <w:r w:rsidRPr="00101155">
        <w:rPr>
          <w:b/>
          <w:color w:val="000000"/>
        </w:rPr>
        <w:t>Date</w:t>
      </w:r>
      <w:r w:rsidRPr="00101155">
        <w:rPr>
          <w:b/>
          <w:bCs/>
          <w:color w:val="000000"/>
        </w:rPr>
        <w:t xml:space="preserve">:______________ </w:t>
      </w:r>
      <w:r w:rsidRPr="00101155">
        <w:rPr>
          <w:b/>
          <w:bCs/>
          <w:color w:val="000000"/>
        </w:rPr>
        <w:tab/>
      </w:r>
      <w:r w:rsidRPr="00101155">
        <w:rPr>
          <w:b/>
          <w:bCs/>
          <w:color w:val="000000"/>
        </w:rPr>
        <w:tab/>
        <w:t>Signature: _________________________</w:t>
      </w:r>
      <w:r w:rsidR="00483BAD" w:rsidRPr="00101155">
        <w:rPr>
          <w:b/>
          <w:bCs/>
          <w:color w:val="000000"/>
        </w:rPr>
        <w:t>_</w:t>
      </w:r>
      <w:r w:rsidRPr="00101155">
        <w:rPr>
          <w:b/>
          <w:bCs/>
          <w:color w:val="000000"/>
        </w:rPr>
        <w:t>____</w:t>
      </w:r>
    </w:p>
    <w:p w:rsidR="00483BAD" w:rsidRPr="00101155" w:rsidRDefault="00483BAD">
      <w:pPr>
        <w:pStyle w:val="NoSpacing"/>
        <w:rPr>
          <w:b/>
          <w:bCs/>
          <w:color w:val="000000"/>
        </w:rPr>
      </w:pPr>
    </w:p>
    <w:p w:rsidR="00483BAD" w:rsidRPr="00101155" w:rsidRDefault="00483BAD" w:rsidP="00483BAD">
      <w:pPr>
        <w:tabs>
          <w:tab w:val="left" w:pos="3690"/>
        </w:tabs>
        <w:rPr>
          <w:b/>
        </w:rPr>
      </w:pPr>
      <w:r w:rsidRPr="00101155">
        <w:rPr>
          <w:b/>
          <w:bCs/>
          <w:color w:val="000000"/>
        </w:rPr>
        <w:t xml:space="preserve">                                                            Name (Print):____________________________</w:t>
      </w:r>
    </w:p>
    <w:p w:rsidR="00483BAD" w:rsidRPr="0010747A" w:rsidRDefault="00483BAD">
      <w:pPr>
        <w:pStyle w:val="NoSpacing"/>
      </w:pPr>
    </w:p>
    <w:sectPr w:rsidR="00483BAD" w:rsidRPr="0010747A" w:rsidSect="0099334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665" w:rsidRDefault="00893665" w:rsidP="00CC6C21">
      <w:r>
        <w:separator/>
      </w:r>
    </w:p>
  </w:endnote>
  <w:endnote w:type="continuationSeparator" w:id="0">
    <w:p w:rsidR="00893665" w:rsidRDefault="00893665" w:rsidP="00CC6C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8C" w:rsidRDefault="00D3168C" w:rsidP="00D3168C">
    <w:pPr>
      <w:pStyle w:val="Footer"/>
      <w:rPr>
        <w:sz w:val="21"/>
        <w:szCs w:val="21"/>
      </w:rPr>
    </w:pPr>
    <w:r>
      <w:rPr>
        <w:sz w:val="21"/>
        <w:szCs w:val="21"/>
      </w:rPr>
      <w:t>FORM #155 JOB DESCRIPTION</w:t>
    </w:r>
  </w:p>
  <w:p w:rsidR="00D3168C" w:rsidRDefault="00B04C41" w:rsidP="00D3168C">
    <w:pPr>
      <w:pStyle w:val="Footer"/>
      <w:rPr>
        <w:sz w:val="21"/>
        <w:szCs w:val="21"/>
      </w:rPr>
    </w:pPr>
    <w:r>
      <w:rPr>
        <w:sz w:val="21"/>
        <w:szCs w:val="21"/>
      </w:rPr>
      <w:t>09/26/2019</w:t>
    </w:r>
  </w:p>
  <w:p w:rsidR="00D3168C" w:rsidRDefault="00D316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665" w:rsidRDefault="00893665" w:rsidP="00CC6C21">
      <w:r>
        <w:separator/>
      </w:r>
    </w:p>
  </w:footnote>
  <w:footnote w:type="continuationSeparator" w:id="0">
    <w:p w:rsidR="00893665" w:rsidRDefault="00893665" w:rsidP="00CC6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D3" w:rsidRDefault="00AF03D3">
    <w:pPr>
      <w:pStyle w:val="Header"/>
      <w:jc w:val="right"/>
    </w:pPr>
    <w:r>
      <w:t>Cook</w:t>
    </w:r>
  </w:p>
  <w:p w:rsidR="00AF03D3" w:rsidRDefault="005E5748">
    <w:pPr>
      <w:pStyle w:val="Header"/>
      <w:jc w:val="right"/>
    </w:pPr>
    <w:sdt>
      <w:sdtPr>
        <w:id w:val="565053189"/>
        <w:docPartObj>
          <w:docPartGallery w:val="Page Numbers (Top of Page)"/>
          <w:docPartUnique/>
        </w:docPartObj>
      </w:sdtPr>
      <w:sdtContent>
        <w:r w:rsidR="00AF03D3">
          <w:t xml:space="preserve">Page </w:t>
        </w:r>
        <w:r>
          <w:rPr>
            <w:b/>
          </w:rPr>
          <w:fldChar w:fldCharType="begin"/>
        </w:r>
        <w:r w:rsidR="00AF03D3">
          <w:rPr>
            <w:b/>
          </w:rPr>
          <w:instrText xml:space="preserve"> PAGE </w:instrText>
        </w:r>
        <w:r>
          <w:rPr>
            <w:b/>
          </w:rPr>
          <w:fldChar w:fldCharType="separate"/>
        </w:r>
        <w:r w:rsidR="008B2930">
          <w:rPr>
            <w:b/>
            <w:noProof/>
          </w:rPr>
          <w:t>2</w:t>
        </w:r>
        <w:r>
          <w:rPr>
            <w:b/>
          </w:rPr>
          <w:fldChar w:fldCharType="end"/>
        </w:r>
        <w:r w:rsidR="00AF03D3">
          <w:t xml:space="preserve"> of </w:t>
        </w:r>
        <w:r>
          <w:rPr>
            <w:b/>
          </w:rPr>
          <w:fldChar w:fldCharType="begin"/>
        </w:r>
        <w:r w:rsidR="00AF03D3">
          <w:rPr>
            <w:b/>
          </w:rPr>
          <w:instrText xml:space="preserve"> NUMPAGES  </w:instrText>
        </w:r>
        <w:r>
          <w:rPr>
            <w:b/>
          </w:rPr>
          <w:fldChar w:fldCharType="separate"/>
        </w:r>
        <w:r w:rsidR="008B2930">
          <w:rPr>
            <w:b/>
            <w:noProof/>
          </w:rPr>
          <w:t>2</w:t>
        </w:r>
        <w:r>
          <w:rPr>
            <w:b/>
          </w:rPr>
          <w:fldChar w:fldCharType="end"/>
        </w:r>
      </w:sdtContent>
    </w:sdt>
  </w:p>
  <w:p w:rsidR="00AF03D3" w:rsidRDefault="00AF0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24DA"/>
    <w:multiLevelType w:val="hybridMultilevel"/>
    <w:tmpl w:val="1128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10577"/>
    <w:multiLevelType w:val="hybridMultilevel"/>
    <w:tmpl w:val="9AB20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C94B0F"/>
    <w:multiLevelType w:val="hybridMultilevel"/>
    <w:tmpl w:val="64E2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948AB"/>
    <w:multiLevelType w:val="hybridMultilevel"/>
    <w:tmpl w:val="24BA4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4A0AAF"/>
    <w:multiLevelType w:val="hybridMultilevel"/>
    <w:tmpl w:val="1BAE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241BA"/>
    <w:multiLevelType w:val="hybridMultilevel"/>
    <w:tmpl w:val="9B4A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BC3990"/>
    <w:rsid w:val="00001553"/>
    <w:rsid w:val="0000484E"/>
    <w:rsid w:val="00047836"/>
    <w:rsid w:val="0005017A"/>
    <w:rsid w:val="000544E5"/>
    <w:rsid w:val="0008641F"/>
    <w:rsid w:val="000C4D0E"/>
    <w:rsid w:val="000D2D02"/>
    <w:rsid w:val="00101155"/>
    <w:rsid w:val="0010747A"/>
    <w:rsid w:val="001318B5"/>
    <w:rsid w:val="00136401"/>
    <w:rsid w:val="0019682C"/>
    <w:rsid w:val="001A69F8"/>
    <w:rsid w:val="00232D06"/>
    <w:rsid w:val="002B14E5"/>
    <w:rsid w:val="002D7B1A"/>
    <w:rsid w:val="002E45FE"/>
    <w:rsid w:val="00336E65"/>
    <w:rsid w:val="003412B1"/>
    <w:rsid w:val="003574B2"/>
    <w:rsid w:val="003C60F4"/>
    <w:rsid w:val="004070EE"/>
    <w:rsid w:val="00426957"/>
    <w:rsid w:val="004544A7"/>
    <w:rsid w:val="00483BAD"/>
    <w:rsid w:val="00491113"/>
    <w:rsid w:val="004D0C2B"/>
    <w:rsid w:val="004F4D6B"/>
    <w:rsid w:val="005062B7"/>
    <w:rsid w:val="00523464"/>
    <w:rsid w:val="00523BB8"/>
    <w:rsid w:val="00535311"/>
    <w:rsid w:val="00584281"/>
    <w:rsid w:val="005B3AAD"/>
    <w:rsid w:val="005E5748"/>
    <w:rsid w:val="00603ECA"/>
    <w:rsid w:val="0065039D"/>
    <w:rsid w:val="00657368"/>
    <w:rsid w:val="00702C3E"/>
    <w:rsid w:val="00707F7E"/>
    <w:rsid w:val="007151CC"/>
    <w:rsid w:val="007620C0"/>
    <w:rsid w:val="00773AAC"/>
    <w:rsid w:val="008000FA"/>
    <w:rsid w:val="00816272"/>
    <w:rsid w:val="00847C8A"/>
    <w:rsid w:val="0086573A"/>
    <w:rsid w:val="00893665"/>
    <w:rsid w:val="008B2930"/>
    <w:rsid w:val="008E2369"/>
    <w:rsid w:val="0090641B"/>
    <w:rsid w:val="00972F41"/>
    <w:rsid w:val="0099334A"/>
    <w:rsid w:val="009D0834"/>
    <w:rsid w:val="00A07687"/>
    <w:rsid w:val="00A22B81"/>
    <w:rsid w:val="00A55A3E"/>
    <w:rsid w:val="00AB3AC9"/>
    <w:rsid w:val="00AD166C"/>
    <w:rsid w:val="00AF03D3"/>
    <w:rsid w:val="00B04C41"/>
    <w:rsid w:val="00B12CBA"/>
    <w:rsid w:val="00B13783"/>
    <w:rsid w:val="00B30548"/>
    <w:rsid w:val="00B86DEB"/>
    <w:rsid w:val="00BC3990"/>
    <w:rsid w:val="00BE2DAE"/>
    <w:rsid w:val="00C27A0B"/>
    <w:rsid w:val="00C50C11"/>
    <w:rsid w:val="00C51809"/>
    <w:rsid w:val="00C66A0C"/>
    <w:rsid w:val="00C93027"/>
    <w:rsid w:val="00CA6B5E"/>
    <w:rsid w:val="00CC6C21"/>
    <w:rsid w:val="00D3168C"/>
    <w:rsid w:val="00D55673"/>
    <w:rsid w:val="00D75021"/>
    <w:rsid w:val="00D75570"/>
    <w:rsid w:val="00DC13EF"/>
    <w:rsid w:val="00E0110A"/>
    <w:rsid w:val="00E47D8E"/>
    <w:rsid w:val="00E54B7A"/>
    <w:rsid w:val="00E64C50"/>
    <w:rsid w:val="00E73B8B"/>
    <w:rsid w:val="00E864D5"/>
    <w:rsid w:val="00EA0E89"/>
    <w:rsid w:val="00ED0FA1"/>
    <w:rsid w:val="00F21C1B"/>
    <w:rsid w:val="00F52DE1"/>
    <w:rsid w:val="00FA1922"/>
    <w:rsid w:val="00FD0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4A"/>
    <w:rPr>
      <w:sz w:val="24"/>
      <w:szCs w:val="24"/>
    </w:rPr>
  </w:style>
  <w:style w:type="paragraph" w:styleId="Heading1">
    <w:name w:val="heading 1"/>
    <w:basedOn w:val="Normal"/>
    <w:next w:val="Normal"/>
    <w:qFormat/>
    <w:rsid w:val="0099334A"/>
    <w:pPr>
      <w:keepNext/>
      <w:outlineLvl w:val="0"/>
    </w:pPr>
    <w:rPr>
      <w:b/>
      <w:bCs/>
    </w:rPr>
  </w:style>
  <w:style w:type="paragraph" w:styleId="Heading2">
    <w:name w:val="heading 2"/>
    <w:basedOn w:val="Normal"/>
    <w:next w:val="Normal"/>
    <w:qFormat/>
    <w:rsid w:val="0099334A"/>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570"/>
    <w:pPr>
      <w:autoSpaceDE w:val="0"/>
      <w:autoSpaceDN w:val="0"/>
      <w:adjustRightInd w:val="0"/>
    </w:pPr>
    <w:rPr>
      <w:color w:val="000000"/>
      <w:sz w:val="24"/>
      <w:szCs w:val="24"/>
    </w:rPr>
  </w:style>
  <w:style w:type="paragraph" w:styleId="ListParagraph">
    <w:name w:val="List Paragraph"/>
    <w:basedOn w:val="Normal"/>
    <w:uiPriority w:val="34"/>
    <w:qFormat/>
    <w:rsid w:val="000544E5"/>
    <w:pPr>
      <w:ind w:left="720"/>
      <w:contextualSpacing/>
    </w:pPr>
  </w:style>
  <w:style w:type="paragraph" w:styleId="NoSpacing">
    <w:name w:val="No Spacing"/>
    <w:uiPriority w:val="1"/>
    <w:qFormat/>
    <w:rsid w:val="0019682C"/>
    <w:rPr>
      <w:sz w:val="24"/>
      <w:szCs w:val="24"/>
    </w:rPr>
  </w:style>
  <w:style w:type="paragraph" w:styleId="BalloonText">
    <w:name w:val="Balloon Text"/>
    <w:basedOn w:val="Normal"/>
    <w:link w:val="BalloonTextChar"/>
    <w:uiPriority w:val="99"/>
    <w:semiHidden/>
    <w:unhideWhenUsed/>
    <w:rsid w:val="00136401"/>
    <w:rPr>
      <w:rFonts w:ascii="Tahoma" w:hAnsi="Tahoma" w:cs="Tahoma"/>
      <w:sz w:val="16"/>
      <w:szCs w:val="16"/>
    </w:rPr>
  </w:style>
  <w:style w:type="character" w:customStyle="1" w:styleId="BalloonTextChar">
    <w:name w:val="Balloon Text Char"/>
    <w:basedOn w:val="DefaultParagraphFont"/>
    <w:link w:val="BalloonText"/>
    <w:uiPriority w:val="99"/>
    <w:semiHidden/>
    <w:rsid w:val="00136401"/>
    <w:rPr>
      <w:rFonts w:ascii="Tahoma" w:hAnsi="Tahoma" w:cs="Tahoma"/>
      <w:sz w:val="16"/>
      <w:szCs w:val="16"/>
    </w:rPr>
  </w:style>
  <w:style w:type="paragraph" w:styleId="Header">
    <w:name w:val="header"/>
    <w:basedOn w:val="Normal"/>
    <w:link w:val="HeaderChar"/>
    <w:uiPriority w:val="99"/>
    <w:unhideWhenUsed/>
    <w:rsid w:val="00CC6C21"/>
    <w:pPr>
      <w:tabs>
        <w:tab w:val="center" w:pos="4680"/>
        <w:tab w:val="right" w:pos="9360"/>
      </w:tabs>
    </w:pPr>
  </w:style>
  <w:style w:type="character" w:customStyle="1" w:styleId="HeaderChar">
    <w:name w:val="Header Char"/>
    <w:basedOn w:val="DefaultParagraphFont"/>
    <w:link w:val="Header"/>
    <w:uiPriority w:val="99"/>
    <w:rsid w:val="00CC6C21"/>
    <w:rPr>
      <w:sz w:val="24"/>
      <w:szCs w:val="24"/>
    </w:rPr>
  </w:style>
  <w:style w:type="paragraph" w:styleId="Footer">
    <w:name w:val="footer"/>
    <w:basedOn w:val="Normal"/>
    <w:link w:val="FooterChar"/>
    <w:uiPriority w:val="99"/>
    <w:semiHidden/>
    <w:unhideWhenUsed/>
    <w:rsid w:val="00CC6C21"/>
    <w:pPr>
      <w:tabs>
        <w:tab w:val="center" w:pos="4680"/>
        <w:tab w:val="right" w:pos="9360"/>
      </w:tabs>
    </w:pPr>
  </w:style>
  <w:style w:type="character" w:customStyle="1" w:styleId="FooterChar">
    <w:name w:val="Footer Char"/>
    <w:basedOn w:val="DefaultParagraphFont"/>
    <w:link w:val="Footer"/>
    <w:uiPriority w:val="99"/>
    <w:semiHidden/>
    <w:rsid w:val="00CC6C21"/>
    <w:rPr>
      <w:sz w:val="24"/>
      <w:szCs w:val="24"/>
    </w:rPr>
  </w:style>
</w:styles>
</file>

<file path=word/webSettings.xml><?xml version="1.0" encoding="utf-8"?>
<w:webSettings xmlns:r="http://schemas.openxmlformats.org/officeDocument/2006/relationships" xmlns:w="http://schemas.openxmlformats.org/wordprocessingml/2006/main">
  <w:divs>
    <w:div w:id="608389027">
      <w:bodyDiv w:val="1"/>
      <w:marLeft w:val="0"/>
      <w:marRight w:val="0"/>
      <w:marTop w:val="0"/>
      <w:marBottom w:val="0"/>
      <w:divBdr>
        <w:top w:val="none" w:sz="0" w:space="0" w:color="auto"/>
        <w:left w:val="none" w:sz="0" w:space="0" w:color="auto"/>
        <w:bottom w:val="none" w:sz="0" w:space="0" w:color="auto"/>
        <w:right w:val="none" w:sz="0" w:space="0" w:color="auto"/>
      </w:divBdr>
    </w:div>
    <w:div w:id="20776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JOHNSTON-LEE-HARNETT COMMUNITY ACTION, INC</vt:lpstr>
    </vt:vector>
  </TitlesOfParts>
  <Company>Hewlett-Packard Company</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JOHNSTON-LEE-HARNETT COMMUNITY ACTION, INC</dc:title>
  <dc:creator>j</dc:creator>
  <cp:lastModifiedBy>alisab</cp:lastModifiedBy>
  <cp:revision>2</cp:revision>
  <cp:lastPrinted>2013-09-03T13:01:00Z</cp:lastPrinted>
  <dcterms:created xsi:type="dcterms:W3CDTF">2020-08-12T18:52:00Z</dcterms:created>
  <dcterms:modified xsi:type="dcterms:W3CDTF">2020-08-12T18:52:00Z</dcterms:modified>
</cp:coreProperties>
</file>